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Dear Teacher,</w:t>
      </w:r>
    </w:p>
    <w:p w:rsidR="00000000" w:rsidDel="00000000" w:rsidP="00000000" w:rsidRDefault="00000000" w:rsidRPr="00000000" w14:paraId="00000002">
      <w:pPr>
        <w:spacing w:after="240" w:before="240" w:lineRule="auto"/>
        <w:rPr/>
      </w:pPr>
      <w:r w:rsidDel="00000000" w:rsidR="00000000" w:rsidRPr="00000000">
        <w:rPr>
          <w:rtl w:val="0"/>
        </w:rPr>
        <w:t xml:space="preserve">We are very happy to tell you that our team spent one year producing this special material for you to use with your students. We hope it can be useful for you, can make your professional life a little easier and motivate your students to improve their English abilities and competencies. Here you have the 24 lessons we have prepared for you.</w:t>
      </w:r>
    </w:p>
    <w:p w:rsidR="00000000" w:rsidDel="00000000" w:rsidP="00000000" w:rsidRDefault="00000000" w:rsidRPr="00000000" w14:paraId="00000003">
      <w:pPr>
        <w:spacing w:after="240" w:before="240" w:lineRule="auto"/>
        <w:rPr>
          <w:b w:val="1"/>
          <w:u w:val="single"/>
        </w:rPr>
      </w:pPr>
      <w:r w:rsidDel="00000000" w:rsidR="00000000" w:rsidRPr="00000000">
        <w:rPr>
          <w:rtl w:val="0"/>
        </w:rPr>
      </w:r>
    </w:p>
    <w:p w:rsidR="00000000" w:rsidDel="00000000" w:rsidP="00000000" w:rsidRDefault="00000000" w:rsidRPr="00000000" w14:paraId="00000004">
      <w:pPr>
        <w:spacing w:after="240" w:before="240" w:lineRule="auto"/>
        <w:rPr>
          <w:b w:val="1"/>
          <w:u w:val="single"/>
        </w:rPr>
      </w:pPr>
      <w:r w:rsidDel="00000000" w:rsidR="00000000" w:rsidRPr="00000000">
        <w:rPr>
          <w:b w:val="1"/>
          <w:u w:val="single"/>
          <w:rtl w:val="0"/>
        </w:rPr>
        <w:t xml:space="preserve">About the lesson packs:</w:t>
      </w:r>
    </w:p>
    <w:p w:rsidR="00000000" w:rsidDel="00000000" w:rsidP="00000000" w:rsidRDefault="00000000" w:rsidRPr="00000000" w14:paraId="00000005">
      <w:pPr>
        <w:spacing w:after="240" w:before="240" w:lineRule="auto"/>
        <w:rPr/>
      </w:pPr>
      <w:r w:rsidDel="00000000" w:rsidR="00000000" w:rsidRPr="00000000">
        <w:rPr>
          <w:rtl w:val="0"/>
        </w:rPr>
        <w:t xml:space="preserve">There are 3 lesson packs  under the rolling headings: World of Work, Life Project, and Technology. Each pack contains 8 lessons and within each lesson you will find 1) the materials and 2) the running order. </w:t>
      </w:r>
    </w:p>
    <w:p w:rsidR="00000000" w:rsidDel="00000000" w:rsidP="00000000" w:rsidRDefault="00000000" w:rsidRPr="00000000" w14:paraId="00000006">
      <w:pPr>
        <w:spacing w:after="240" w:before="240" w:lineRule="auto"/>
        <w:rPr>
          <w:b w:val="1"/>
          <w:u w:val="single"/>
        </w:rPr>
      </w:pPr>
      <w:r w:rsidDel="00000000" w:rsidR="00000000" w:rsidRPr="00000000">
        <w:rPr>
          <w:b w:val="1"/>
          <w:u w:val="single"/>
          <w:rtl w:val="0"/>
        </w:rPr>
        <w:t xml:space="preserve">About the lessons:</w:t>
      </w:r>
    </w:p>
    <w:p w:rsidR="00000000" w:rsidDel="00000000" w:rsidP="00000000" w:rsidRDefault="00000000" w:rsidRPr="00000000" w14:paraId="00000007">
      <w:pPr>
        <w:spacing w:after="240" w:before="240" w:lineRule="auto"/>
        <w:rPr/>
      </w:pPr>
      <w:r w:rsidDel="00000000" w:rsidR="00000000" w:rsidRPr="00000000">
        <w:rPr>
          <w:rtl w:val="0"/>
        </w:rPr>
        <w:t xml:space="preserve">These 24 lessons have been designed to incorporate the elements of the Brazilian Core Curriculum, for students in their first year of high school, into the English language classroom. </w:t>
      </w:r>
    </w:p>
    <w:p w:rsidR="00000000" w:rsidDel="00000000" w:rsidP="00000000" w:rsidRDefault="00000000" w:rsidRPr="00000000" w14:paraId="00000008">
      <w:pPr>
        <w:spacing w:after="240" w:before="240" w:lineRule="auto"/>
        <w:rPr/>
      </w:pPr>
      <w:r w:rsidDel="00000000" w:rsidR="00000000" w:rsidRPr="00000000">
        <w:rPr>
          <w:rtl w:val="0"/>
        </w:rPr>
        <w:t xml:space="preserve">They have also been designed to meet the daily needs of busy teachers. These lessons do not require any planning, they are ready to use.</w:t>
      </w:r>
    </w:p>
    <w:p w:rsidR="00000000" w:rsidDel="00000000" w:rsidP="00000000" w:rsidRDefault="00000000" w:rsidRPr="00000000" w14:paraId="00000009">
      <w:pPr>
        <w:spacing w:after="240" w:before="240" w:lineRule="auto"/>
        <w:rPr/>
      </w:pPr>
      <w:r w:rsidDel="00000000" w:rsidR="00000000" w:rsidRPr="00000000">
        <w:rPr>
          <w:rtl w:val="0"/>
        </w:rPr>
        <w:t xml:space="preserve">They are a series of supplementary lessons to be used in addition to the coursebook. They are NOT a replacement for the coursebook. They have been designed, in accordance with the needs expressed in the planning stages of the project, to increase interaction in the classroom through group work and pair work. This is achieved through presenting real life situations that are of interest to the students, allowing them to see the importance of English outside the limitations of the classroom. </w:t>
      </w:r>
    </w:p>
    <w:p w:rsidR="00000000" w:rsidDel="00000000" w:rsidP="00000000" w:rsidRDefault="00000000" w:rsidRPr="00000000" w14:paraId="0000000A">
      <w:pPr>
        <w:spacing w:after="240" w:before="240" w:lineRule="auto"/>
        <w:rPr>
          <w:b w:val="1"/>
          <w:u w:val="single"/>
        </w:rPr>
      </w:pPr>
      <w:r w:rsidDel="00000000" w:rsidR="00000000" w:rsidRPr="00000000">
        <w:rPr>
          <w:b w:val="1"/>
          <w:u w:val="single"/>
          <w:rtl w:val="0"/>
        </w:rPr>
        <w:t xml:space="preserve">How to use the lessons:</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Pick a lesson that complements the topic you are covering at the moment, or the particular aspect of the Core Curriculum your students are focusing on. </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Read through the Running Order and Materials. </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Teach and enjoy☺️</w:t>
      </w:r>
    </w:p>
    <w:p w:rsidR="00000000" w:rsidDel="00000000" w:rsidP="00000000" w:rsidRDefault="00000000" w:rsidRPr="00000000" w14:paraId="0000000E">
      <w:pPr>
        <w:spacing w:after="240" w:before="240" w:lineRule="auto"/>
        <w:rPr/>
      </w:pPr>
      <w:r w:rsidDel="00000000" w:rsidR="00000000" w:rsidRPr="00000000">
        <w:rPr>
          <w:i w:val="1"/>
          <w:u w:val="single"/>
          <w:rtl w:val="0"/>
        </w:rPr>
        <w:t xml:space="preserve">Note</w:t>
      </w:r>
      <w:r w:rsidDel="00000000" w:rsidR="00000000" w:rsidRPr="00000000">
        <w:rPr>
          <w:rtl w:val="0"/>
        </w:rPr>
        <w:t xml:space="preserve">: Some of the lessons are a continuation of another lesson, please read the running orders carefully! </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